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exact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2019年度深圳市职称评审答辩流程及须知</w:t>
      </w:r>
    </w:p>
    <w:p>
      <w:pPr>
        <w:spacing w:beforeLines="50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（一）所有申报评审高级专业技术资格的人员。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（二）对于业绩论文等存在疑问的，以及评委会学科专业评审组认为需经答辩才能判定水平的中、初级专业技术资格申报人员，须面试答辩。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（一）评委会日常工作部门将提前一周左右预通知申报人员答辩日期，提前一天通知具体答辩时间、地点。以申报系统所填报手机号码作为通知联系号码，请注意确保申报系统所填报手机号码的通讯畅通。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（二）应参加答辩而未参加答辩的申报人员，评审不予通过。未携带身份证件的申报人员不允许签到答辩。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（四）申报人员须关闭手机等通讯工具，主动交由工作人员统一保管。未将将通讯工具交由工作人员保管的，一经发现，相关情形将由评委会日常工作部门提交学科组或评委会进行处理。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06B"/>
    <w:rsid w:val="0014799F"/>
    <w:rsid w:val="00186473"/>
    <w:rsid w:val="00292F5D"/>
    <w:rsid w:val="003D2F55"/>
    <w:rsid w:val="00AC283A"/>
    <w:rsid w:val="00BE4469"/>
    <w:rsid w:val="00D13971"/>
    <w:rsid w:val="00DD0F88"/>
    <w:rsid w:val="00E4606B"/>
    <w:rsid w:val="00E72B92"/>
    <w:rsid w:val="00E942EC"/>
    <w:rsid w:val="00EB1646"/>
    <w:rsid w:val="00EE374F"/>
    <w:rsid w:val="00F257DF"/>
    <w:rsid w:val="00FB1F99"/>
    <w:rsid w:val="24CE42DC"/>
    <w:rsid w:val="3714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736</Characters>
  <Lines>6</Lines>
  <Paragraphs>1</Paragraphs>
  <TotalTime>1</TotalTime>
  <ScaleCrop>false</ScaleCrop>
  <LinksUpToDate>false</LinksUpToDate>
  <CharactersWithSpaces>864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2019-11-04T01:07:00Z</dcterms:created>
  <dc:creator>市人力资源保障局 苏亨数</dc:creator>
  <cp:lastModifiedBy>lenovo</cp:lastModifiedBy>
  <dcterms:modified xsi:type="dcterms:W3CDTF">2020-02-27T08:27:37Z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